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F4" w:rsidRDefault="00EB2CF4" w:rsidP="00EB2CF4">
      <w:pPr>
        <w:rPr>
          <w:sz w:val="28"/>
          <w:szCs w:val="28"/>
        </w:rPr>
      </w:pPr>
      <w:bookmarkStart w:id="0" w:name="_GoBack"/>
      <w:bookmarkEnd w:id="0"/>
    </w:p>
    <w:p w:rsidR="00E972FE" w:rsidRDefault="00E972FE" w:rsidP="00EB2CF4">
      <w:pPr>
        <w:rPr>
          <w:sz w:val="28"/>
          <w:szCs w:val="28"/>
        </w:rPr>
      </w:pPr>
    </w:p>
    <w:p w:rsidR="00E972FE" w:rsidRDefault="00E972FE" w:rsidP="00EB2CF4">
      <w:pPr>
        <w:rPr>
          <w:sz w:val="28"/>
          <w:szCs w:val="28"/>
        </w:rPr>
      </w:pPr>
    </w:p>
    <w:p w:rsidR="00E972FE" w:rsidRPr="007D647A" w:rsidRDefault="00E972FE" w:rsidP="00EB2CF4">
      <w:pPr>
        <w:rPr>
          <w:sz w:val="28"/>
          <w:szCs w:val="28"/>
        </w:rPr>
      </w:pPr>
    </w:p>
    <w:p w:rsidR="00EB2CF4" w:rsidRPr="007D647A" w:rsidRDefault="00055F07" w:rsidP="00EB2CF4">
      <w:pPr>
        <w:tabs>
          <w:tab w:val="left" w:pos="6615"/>
        </w:tabs>
        <w:rPr>
          <w:rFonts w:ascii="Times New Roman" w:hAnsi="Times New Roman" w:cs="Times New Roman"/>
          <w:b/>
          <w:sz w:val="28"/>
          <w:szCs w:val="28"/>
        </w:rPr>
      </w:pPr>
      <w:r w:rsidRPr="007D6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CF4" w:rsidRPr="007D647A">
        <w:rPr>
          <w:rFonts w:ascii="Times New Roman" w:hAnsi="Times New Roman" w:cs="Times New Roman"/>
          <w:b/>
          <w:sz w:val="28"/>
          <w:szCs w:val="28"/>
        </w:rPr>
        <w:t>исх. №</w:t>
      </w:r>
      <w:r w:rsidR="00EB2CF4" w:rsidRPr="007D647A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E972FE">
        <w:rPr>
          <w:rFonts w:ascii="Times New Roman" w:hAnsi="Times New Roman" w:cs="Times New Roman"/>
          <w:b/>
          <w:sz w:val="28"/>
          <w:szCs w:val="28"/>
        </w:rPr>
        <w:t>___________</w:t>
      </w:r>
      <w:r w:rsidR="00EB2CF4" w:rsidRPr="007D647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20722" w:rsidRPr="007D647A" w:rsidRDefault="00E20722" w:rsidP="00E207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0722" w:rsidRPr="007D647A" w:rsidRDefault="007D647A" w:rsidP="007D64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4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C75D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A27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972F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521F29">
        <w:rPr>
          <w:rFonts w:ascii="Times New Roman" w:hAnsi="Times New Roman" w:cs="Times New Roman"/>
          <w:b/>
          <w:sz w:val="28"/>
          <w:szCs w:val="28"/>
        </w:rPr>
        <w:t>………………..</w:t>
      </w:r>
    </w:p>
    <w:p w:rsidR="00E20722" w:rsidRPr="007D647A" w:rsidRDefault="00E20722" w:rsidP="00E207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084" w:rsidRPr="000757F0" w:rsidRDefault="00650461" w:rsidP="0065046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ответ на ваше заявление сообщаю что, в</w:t>
      </w:r>
      <w:r w:rsidR="00980E8F"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Федеральным зак</w:t>
      </w:r>
      <w:r w:rsidR="009A5EA5">
        <w:rPr>
          <w:rFonts w:ascii="Times New Roman" w:hAnsi="Times New Roman" w:cs="Times New Roman"/>
          <w:color w:val="000000" w:themeColor="text1"/>
          <w:sz w:val="28"/>
          <w:szCs w:val="28"/>
        </w:rPr>
        <w:t>оном от 30 марта 1999 № 52 ФЗ «</w:t>
      </w:r>
      <w:r w:rsidR="00980E8F"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>О санитарно-эпидемиологическом благополучии населения», предусматривающего действие на территории Российской Федерации  федеральных правил, соблюдение которых является обязательным для граждан, индивидуальных предпринимателей и юридических лиц.</w:t>
      </w:r>
    </w:p>
    <w:p w:rsidR="00980E8F" w:rsidRPr="000757F0" w:rsidRDefault="00980E8F" w:rsidP="00501D4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Санитарные правила согласно Федеральному закону «О </w:t>
      </w:r>
      <w:proofErr w:type="spellStart"/>
      <w:r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>санит</w:t>
      </w:r>
      <w:r w:rsidR="004E55F3"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>рано</w:t>
      </w:r>
      <w:proofErr w:type="spellEnd"/>
      <w:r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>-эпидемиологическом благополучии населения» – это нормативные правовые акты, устанавливающие санитарно-эпидемиологические требования, несоблюдения которых создает угрозу жизн</w:t>
      </w:r>
      <w:r w:rsidR="00501D46"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 здоровью человека, а также </w:t>
      </w:r>
      <w:r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>угрозу возникновения и распространения заболевания.</w:t>
      </w:r>
    </w:p>
    <w:p w:rsidR="000757F0" w:rsidRPr="000757F0" w:rsidRDefault="00980E8F" w:rsidP="000757F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ст.5 Федерального закона от 17.09.1998 №157 ФЗ «Об иммунопрофилактике инфекционных болезней» граждане имею право на отказ от профилактических прививок. </w:t>
      </w:r>
    </w:p>
    <w:p w:rsidR="000757F0" w:rsidRPr="000757F0" w:rsidRDefault="00980E8F" w:rsidP="000757F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proofErr w:type="gramStart"/>
      <w:r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постановлением </w:t>
      </w:r>
      <w:r w:rsidR="000757F0" w:rsidRPr="0007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Главного государственного санитарного врача РФ от 28 января 2021 г. №4 «Об утверждении санитарных правил и норм СанПиН 3.3686-21 «Санитарно-эпидемиологические требования по профилактике инфекционных болезней» </w:t>
      </w:r>
      <w:r w:rsidR="000757F0" w:rsidRPr="000757F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для профилактики ВАПП у контактных с детьми, получившими прививки в течение последних 60 календарных дней, проводятся мероприятия в соответствии с пунктами</w:t>
      </w:r>
      <w:proofErr w:type="gramEnd"/>
      <w:r w:rsidR="000757F0" w:rsidRPr="000757F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2513-2520 Санитарных правил (п.2512).</w:t>
      </w:r>
    </w:p>
    <w:p w:rsidR="00FE44BD" w:rsidRDefault="000757F0" w:rsidP="00FE44B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0757F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Руководители медицинских организаций, организаций, осуществляющих образовательную деятельность, организаций отдыха детей и их оздоровления проводят разобщение детей, не имеющих сведений об иммунизации против полиомиелита, не привитых против полиомиелита или получивших менее 3 доз полиомиелитной вакцины, с детьми, привитыми вакциной ОПВ в течение последних 60 календарных дней, на срок 60 календарных дней с момента получения детьми последней прививки ОПВ.</w:t>
      </w:r>
      <w:r w:rsidR="00BF196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01D46" w:rsidRPr="000757F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Данные мероприятия имеют своей целью предупредить инфицирование и заболевание у не привитых детей</w:t>
      </w:r>
      <w:r w:rsidRPr="000757F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(п.2513)</w:t>
      </w:r>
      <w:r w:rsidR="00501D46" w:rsidRPr="000757F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</w:p>
    <w:p w:rsidR="00FE44BD" w:rsidRDefault="00FE44BD" w:rsidP="00EB2CF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FE44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 xml:space="preserve">Разобщение детей в организациях, осуществляющих образовательную деятельность, организациях отдыха детей и их оздоровления осуществляется </w:t>
      </w:r>
      <w:r w:rsidRPr="00FE44BD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  <w:t xml:space="preserve">путем временного </w:t>
      </w:r>
      <w:proofErr w:type="gramStart"/>
      <w:r w:rsidRPr="00FE44BD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  <w:t>перевода</w:t>
      </w:r>
      <w:proofErr w:type="gramEnd"/>
      <w:r w:rsidRPr="00FE44BD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  <w:t xml:space="preserve"> не привитого против полиомиелита ребенка в группу/класс/отряд, где нет детей, привитых ОПВ в течение последних 60 календарных дней</w:t>
      </w:r>
      <w:r w:rsidRPr="00FE44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  <w:proofErr w:type="gramStart"/>
      <w:r w:rsidRPr="00FE44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группу/класс/отряд по объективным причинам (отсутствие принципа групповой изоляции в организации, осуществляющей образовательную деятельность; проведение совместных мероприятий в музыкальном, актовом, спортивном залах; наличие иммунизированных против полиомиелита ОПВ в течение последних 60 календарных дней, по всем группам/классам/отрядам).</w:t>
      </w:r>
      <w:proofErr w:type="gramEnd"/>
      <w:r w:rsidRPr="00FE44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Разобщение направлено на предупреждение инфицирования и заболевания незащищенного (не привитого) ребенка. С родителями не привитого ребенка проводят разъяснительную работу</w:t>
      </w:r>
      <w:proofErr w:type="gramStart"/>
      <w:r w:rsidRPr="00FE44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(</w:t>
      </w:r>
      <w:proofErr w:type="gramStart"/>
      <w:r w:rsidR="00EB2CF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</w:t>
      </w:r>
      <w:proofErr w:type="gramEnd"/>
      <w:r w:rsidR="00EB2CF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2516)</w:t>
      </w:r>
      <w:r w:rsidR="00EB2CF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Таким образом, в соответствии с действующим 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СанПин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разобщение осуществляется переводом именно 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непривитых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детей.</w:t>
      </w:r>
    </w:p>
    <w:p w:rsidR="003C311F" w:rsidRPr="000757F0" w:rsidRDefault="003C311F" w:rsidP="000757F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3C311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Несоблюдение данного требования создает у</w:t>
      </w:r>
      <w:r w:rsidR="00E2072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грозу жизни или здоровью ре</w:t>
      </w:r>
      <w:r w:rsidRPr="003C311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бенка, не прошедшего иммунизацию против полиомиелита.</w:t>
      </w:r>
    </w:p>
    <w:p w:rsidR="00DD553D" w:rsidRDefault="00BF1968" w:rsidP="00DD553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 данном случае д</w:t>
      </w:r>
      <w:r w:rsidR="00501D46" w:rsidRPr="000757F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ошкольное учреждение обязано соблюдать предписанные санитарно-эпидемиологические правила, так как они направлены на обеспечение санитарно-эпидемиологического благополучия населения и не нарушают права ребенка на получение дошкольного образования.</w:t>
      </w:r>
    </w:p>
    <w:p w:rsidR="00025538" w:rsidRPr="00DD553D" w:rsidRDefault="00025538" w:rsidP="00DD553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DD553D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следует, что временное недопущение в детский коллектив, где проведена вакцинация ОПВ в течение последних 60 дней, на срок 60 дней с момента получения детьми последней прививки ОПВ, производится в интересах защиты здоровья </w:t>
      </w:r>
      <w:proofErr w:type="spellStart"/>
      <w:r w:rsidRPr="00DD553D">
        <w:rPr>
          <w:rFonts w:ascii="Times New Roman" w:hAnsi="Times New Roman" w:cs="Times New Roman"/>
          <w:sz w:val="28"/>
          <w:szCs w:val="28"/>
        </w:rPr>
        <w:t>непривитого</w:t>
      </w:r>
      <w:proofErr w:type="spellEnd"/>
      <w:r w:rsidRPr="00DD553D">
        <w:rPr>
          <w:rFonts w:ascii="Times New Roman" w:hAnsi="Times New Roman" w:cs="Times New Roman"/>
          <w:sz w:val="28"/>
          <w:szCs w:val="28"/>
        </w:rPr>
        <w:t xml:space="preserve"> от полиомиелита ребёнка.</w:t>
      </w:r>
    </w:p>
    <w:p w:rsidR="00025538" w:rsidRDefault="00025538" w:rsidP="000255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5538" w:rsidRPr="00DD553D" w:rsidRDefault="00025538" w:rsidP="00025538">
      <w:pPr>
        <w:jc w:val="both"/>
        <w:rPr>
          <w:rFonts w:ascii="Times New Roman" w:hAnsi="Times New Roman" w:cs="Times New Roman"/>
          <w:sz w:val="28"/>
          <w:szCs w:val="28"/>
        </w:rPr>
      </w:pPr>
      <w:r w:rsidRPr="00DD553D">
        <w:rPr>
          <w:rFonts w:ascii="Times New Roman" w:hAnsi="Times New Roman" w:cs="Times New Roman"/>
          <w:sz w:val="28"/>
          <w:szCs w:val="28"/>
        </w:rPr>
        <w:t xml:space="preserve">Заведующий </w:t>
      </w:r>
    </w:p>
    <w:p w:rsidR="00025538" w:rsidRDefault="00025538" w:rsidP="000255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5538" w:rsidRDefault="00025538" w:rsidP="000255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968" w:rsidRPr="00025538" w:rsidRDefault="00BF1968" w:rsidP="00025538">
      <w:pPr>
        <w:rPr>
          <w:rFonts w:ascii="Times New Roman" w:hAnsi="Times New Roman" w:cs="Times New Roman"/>
          <w:sz w:val="28"/>
          <w:szCs w:val="28"/>
        </w:rPr>
      </w:pPr>
    </w:p>
    <w:sectPr w:rsidR="00BF1968" w:rsidRPr="00025538" w:rsidSect="00EB2C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84"/>
    <w:rsid w:val="00025538"/>
    <w:rsid w:val="00055F07"/>
    <w:rsid w:val="000757F0"/>
    <w:rsid w:val="001A2703"/>
    <w:rsid w:val="00340084"/>
    <w:rsid w:val="003C311F"/>
    <w:rsid w:val="004E55F3"/>
    <w:rsid w:val="00501D46"/>
    <w:rsid w:val="00521F29"/>
    <w:rsid w:val="00650461"/>
    <w:rsid w:val="00715F49"/>
    <w:rsid w:val="007C1AD5"/>
    <w:rsid w:val="007D647A"/>
    <w:rsid w:val="007D6987"/>
    <w:rsid w:val="0080042B"/>
    <w:rsid w:val="00980E8F"/>
    <w:rsid w:val="009A5EA5"/>
    <w:rsid w:val="00BF1968"/>
    <w:rsid w:val="00C75DD3"/>
    <w:rsid w:val="00DD553D"/>
    <w:rsid w:val="00DF7C37"/>
    <w:rsid w:val="00E20722"/>
    <w:rsid w:val="00E972FE"/>
    <w:rsid w:val="00EB2CF4"/>
    <w:rsid w:val="00FE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19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1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AKadmin</dc:creator>
  <cp:lastModifiedBy>Rab</cp:lastModifiedBy>
  <cp:revision>2</cp:revision>
  <cp:lastPrinted>2023-04-17T06:49:00Z</cp:lastPrinted>
  <dcterms:created xsi:type="dcterms:W3CDTF">2024-02-02T12:26:00Z</dcterms:created>
  <dcterms:modified xsi:type="dcterms:W3CDTF">2024-02-02T12:26:00Z</dcterms:modified>
</cp:coreProperties>
</file>